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48" w:rsidRPr="009F5C48" w:rsidRDefault="009F5C48" w:rsidP="009F5C48">
      <w:pPr>
        <w:keepNext/>
        <w:widowControl w:val="0"/>
        <w:tabs>
          <w:tab w:val="left" w:pos="0"/>
        </w:tabs>
        <w:suppressAutoHyphens/>
        <w:overflowPunct w:val="0"/>
        <w:autoSpaceDE w:val="0"/>
        <w:autoSpaceDN w:val="0"/>
        <w:adjustRightInd w:val="0"/>
        <w:spacing w:after="0"/>
        <w:jc w:val="center"/>
        <w:textAlignment w:val="baseline"/>
        <w:outlineLvl w:val="1"/>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Администрация муниципального образования «Шелангерское сельское поселение» - Шелангерская сельская администрация</w:t>
      </w:r>
    </w:p>
    <w:tbl>
      <w:tblPr>
        <w:tblpPr w:leftFromText="180" w:rightFromText="180" w:vertAnchor="text" w:tblpX="124" w:tblpY="22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1"/>
        <w:gridCol w:w="5570"/>
      </w:tblGrid>
      <w:tr w:rsidR="009F5C48" w:rsidRPr="009F5C48" w:rsidTr="008923B0">
        <w:trPr>
          <w:trHeight w:val="2067"/>
        </w:trPr>
        <w:tc>
          <w:tcPr>
            <w:tcW w:w="4001" w:type="dxa"/>
            <w:tcBorders>
              <w:top w:val="nil"/>
              <w:left w:val="nil"/>
              <w:bottom w:val="nil"/>
              <w:right w:val="nil"/>
            </w:tcBorders>
          </w:tcPr>
          <w:p w:rsidR="009F5C48" w:rsidRPr="009F5C48" w:rsidRDefault="009F5C48" w:rsidP="009F5C48">
            <w:pPr>
              <w:keepNext/>
              <w:widowControl w:val="0"/>
              <w:tabs>
                <w:tab w:val="left" w:pos="0"/>
              </w:tabs>
              <w:suppressAutoHyphens/>
              <w:overflowPunct w:val="0"/>
              <w:autoSpaceDE w:val="0"/>
              <w:autoSpaceDN w:val="0"/>
              <w:adjustRightInd w:val="0"/>
              <w:spacing w:after="0"/>
              <w:jc w:val="center"/>
              <w:textAlignment w:val="baseline"/>
              <w:outlineLvl w:val="1"/>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Республика Марий Эл</w:t>
            </w:r>
          </w:p>
          <w:p w:rsidR="009F5C48" w:rsidRPr="009F5C48" w:rsidRDefault="009F5C48" w:rsidP="009F5C48">
            <w:pPr>
              <w:keepNext/>
              <w:widowControl w:val="0"/>
              <w:tabs>
                <w:tab w:val="left" w:pos="0"/>
              </w:tabs>
              <w:suppressAutoHyphens/>
              <w:overflowPunct w:val="0"/>
              <w:autoSpaceDE w:val="0"/>
              <w:autoSpaceDN w:val="0"/>
              <w:adjustRightInd w:val="0"/>
              <w:spacing w:after="0"/>
              <w:jc w:val="center"/>
              <w:textAlignment w:val="baseline"/>
              <w:outlineLvl w:val="2"/>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Звениговский район</w:t>
            </w:r>
          </w:p>
          <w:p w:rsidR="009F5C48" w:rsidRPr="009F5C48" w:rsidRDefault="009F5C48" w:rsidP="009F5C48">
            <w:pPr>
              <w:widowControl w:val="0"/>
              <w:suppressAutoHyphens/>
              <w:overflowPunct w:val="0"/>
              <w:autoSpaceDE w:val="0"/>
              <w:autoSpaceDN w:val="0"/>
              <w:adjustRightInd w:val="0"/>
              <w:spacing w:after="0"/>
              <w:jc w:val="center"/>
              <w:textAlignment w:val="baseline"/>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АДМИНИСТРАЦИЯ</w:t>
            </w:r>
          </w:p>
          <w:p w:rsidR="009F5C48" w:rsidRPr="009F5C48" w:rsidRDefault="009F5C48" w:rsidP="009F5C48">
            <w:pPr>
              <w:keepNext/>
              <w:widowControl w:val="0"/>
              <w:tabs>
                <w:tab w:val="left" w:pos="-284"/>
              </w:tabs>
              <w:suppressAutoHyphens/>
              <w:overflowPunct w:val="0"/>
              <w:autoSpaceDE w:val="0"/>
              <w:autoSpaceDN w:val="0"/>
              <w:adjustRightInd w:val="0"/>
              <w:spacing w:after="0"/>
              <w:ind w:left="-284"/>
              <w:jc w:val="center"/>
              <w:textAlignment w:val="baseline"/>
              <w:outlineLvl w:val="4"/>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муниципального</w:t>
            </w:r>
          </w:p>
          <w:p w:rsidR="009F5C48" w:rsidRPr="009F5C48" w:rsidRDefault="009F5C48" w:rsidP="009F5C48">
            <w:pPr>
              <w:keepNext/>
              <w:widowControl w:val="0"/>
              <w:tabs>
                <w:tab w:val="left" w:pos="-284"/>
              </w:tabs>
              <w:suppressAutoHyphens/>
              <w:overflowPunct w:val="0"/>
              <w:autoSpaceDE w:val="0"/>
              <w:autoSpaceDN w:val="0"/>
              <w:adjustRightInd w:val="0"/>
              <w:spacing w:after="0"/>
              <w:ind w:left="-284"/>
              <w:jc w:val="center"/>
              <w:textAlignment w:val="baseline"/>
              <w:outlineLvl w:val="4"/>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образования</w:t>
            </w:r>
          </w:p>
          <w:p w:rsidR="009F5C48" w:rsidRPr="009F5C48" w:rsidRDefault="009F5C48" w:rsidP="009F5C48">
            <w:pPr>
              <w:widowControl w:val="0"/>
              <w:suppressAutoHyphens/>
              <w:overflowPunct w:val="0"/>
              <w:autoSpaceDE w:val="0"/>
              <w:autoSpaceDN w:val="0"/>
              <w:adjustRightInd w:val="0"/>
              <w:spacing w:after="0"/>
              <w:jc w:val="center"/>
              <w:textAlignment w:val="baseline"/>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«ШЕЛАНГЕРСКОЕ</w:t>
            </w:r>
          </w:p>
          <w:p w:rsidR="009F5C48" w:rsidRPr="009F5C48" w:rsidRDefault="009F5C48" w:rsidP="009F5C48">
            <w:pPr>
              <w:widowControl w:val="0"/>
              <w:suppressAutoHyphens/>
              <w:overflowPunct w:val="0"/>
              <w:autoSpaceDE w:val="0"/>
              <w:autoSpaceDN w:val="0"/>
              <w:adjustRightInd w:val="0"/>
              <w:spacing w:after="0"/>
              <w:jc w:val="center"/>
              <w:textAlignment w:val="baseline"/>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СЕЛЬСКОЕ ПОСЕЛЕНИЕ»</w:t>
            </w:r>
          </w:p>
        </w:tc>
        <w:tc>
          <w:tcPr>
            <w:tcW w:w="5570" w:type="dxa"/>
            <w:tcBorders>
              <w:top w:val="nil"/>
              <w:left w:val="nil"/>
              <w:bottom w:val="nil"/>
              <w:right w:val="nil"/>
            </w:tcBorders>
          </w:tcPr>
          <w:p w:rsidR="009F5C48" w:rsidRPr="009F5C48" w:rsidRDefault="009F5C48" w:rsidP="009F5C48">
            <w:pPr>
              <w:keepNext/>
              <w:widowControl w:val="0"/>
              <w:tabs>
                <w:tab w:val="left" w:pos="0"/>
              </w:tabs>
              <w:suppressAutoHyphens/>
              <w:overflowPunct w:val="0"/>
              <w:autoSpaceDE w:val="0"/>
              <w:autoSpaceDN w:val="0"/>
              <w:adjustRightInd w:val="0"/>
              <w:spacing w:after="0"/>
              <w:jc w:val="center"/>
              <w:textAlignment w:val="baseline"/>
              <w:outlineLvl w:val="1"/>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Марий Эл Республик</w:t>
            </w:r>
          </w:p>
          <w:p w:rsidR="009F5C48" w:rsidRPr="009F5C48" w:rsidRDefault="009F5C48" w:rsidP="009F5C48">
            <w:pPr>
              <w:keepNext/>
              <w:widowControl w:val="0"/>
              <w:tabs>
                <w:tab w:val="left" w:pos="0"/>
              </w:tabs>
              <w:suppressAutoHyphens/>
              <w:overflowPunct w:val="0"/>
              <w:autoSpaceDE w:val="0"/>
              <w:autoSpaceDN w:val="0"/>
              <w:adjustRightInd w:val="0"/>
              <w:spacing w:after="0"/>
              <w:jc w:val="center"/>
              <w:textAlignment w:val="baseline"/>
              <w:outlineLvl w:val="2"/>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Звенигово район                                                    «ШОЛЕНГЕР ЯЛ</w:t>
            </w:r>
          </w:p>
          <w:p w:rsidR="009F5C48" w:rsidRPr="009F5C48" w:rsidRDefault="009F5C48" w:rsidP="009F5C48">
            <w:pPr>
              <w:keepNext/>
              <w:widowControl w:val="0"/>
              <w:tabs>
                <w:tab w:val="left" w:pos="-284"/>
              </w:tabs>
              <w:suppressAutoHyphens/>
              <w:overflowPunct w:val="0"/>
              <w:autoSpaceDE w:val="0"/>
              <w:autoSpaceDN w:val="0"/>
              <w:adjustRightInd w:val="0"/>
              <w:spacing w:after="0"/>
              <w:jc w:val="center"/>
              <w:textAlignment w:val="baseline"/>
              <w:outlineLvl w:val="4"/>
              <w:rPr>
                <w:rFonts w:ascii="Times New Roman" w:eastAsia="Times New Roman" w:hAnsi="Times New Roman" w:cs="Times New Roman"/>
                <w:b/>
                <w:kern w:val="1"/>
                <w:sz w:val="24"/>
                <w:szCs w:val="24"/>
                <w:lang w:eastAsia="ru-RU"/>
              </w:rPr>
            </w:pPr>
            <w:r w:rsidRPr="009F5C48">
              <w:rPr>
                <w:rFonts w:ascii="Times New Roman" w:eastAsia="Times New Roman" w:hAnsi="Times New Roman" w:cs="Times New Roman"/>
                <w:b/>
                <w:kern w:val="1"/>
                <w:sz w:val="24"/>
                <w:szCs w:val="24"/>
                <w:lang w:eastAsia="ru-RU"/>
              </w:rPr>
              <w:t>ШОТАН ИЛЕМ»                                                         муниципальный                                                          образований                                                     Администраций</w:t>
            </w:r>
          </w:p>
        </w:tc>
      </w:tr>
    </w:tbl>
    <w:p w:rsidR="009F5C48" w:rsidRPr="009F5C48" w:rsidRDefault="009F5C48" w:rsidP="009F5C48">
      <w:pPr>
        <w:widowControl w:val="0"/>
        <w:pBdr>
          <w:bottom w:val="single" w:sz="6" w:space="0" w:color="000000"/>
        </w:pBdr>
        <w:suppressAutoHyphens/>
        <w:overflowPunct w:val="0"/>
        <w:autoSpaceDE w:val="0"/>
        <w:autoSpaceDN w:val="0"/>
        <w:adjustRightInd w:val="0"/>
        <w:spacing w:after="0"/>
        <w:ind w:left="540" w:hanging="540"/>
        <w:jc w:val="right"/>
        <w:textAlignment w:val="baseline"/>
        <w:rPr>
          <w:rFonts w:ascii="Times New Roman" w:eastAsia="Times New Roman" w:hAnsi="Times New Roman" w:cs="Times New Roman"/>
          <w:b/>
          <w:kern w:val="1"/>
          <w:sz w:val="24"/>
          <w:szCs w:val="24"/>
          <w:lang w:eastAsia="ru-RU"/>
        </w:rPr>
      </w:pPr>
    </w:p>
    <w:p w:rsidR="009F5C48" w:rsidRPr="009F5C48" w:rsidRDefault="009F5C48" w:rsidP="009F5C48">
      <w:pPr>
        <w:widowControl w:val="0"/>
        <w:suppressAutoHyphens/>
        <w:overflowPunct w:val="0"/>
        <w:autoSpaceDE w:val="0"/>
        <w:autoSpaceDN w:val="0"/>
        <w:adjustRightInd w:val="0"/>
        <w:spacing w:after="0"/>
        <w:textAlignment w:val="baseline"/>
        <w:rPr>
          <w:rFonts w:ascii="Times New Roman" w:eastAsia="Times New Roman" w:hAnsi="Times New Roman" w:cs="Times New Roman"/>
          <w:kern w:val="1"/>
          <w:sz w:val="10"/>
          <w:szCs w:val="10"/>
          <w:lang w:eastAsia="ru-RU"/>
        </w:rPr>
      </w:pPr>
    </w:p>
    <w:p w:rsidR="009F5C48" w:rsidRPr="009F5C48" w:rsidRDefault="009F5C48" w:rsidP="009F5C48">
      <w:pPr>
        <w:widowControl w:val="0"/>
        <w:pBdr>
          <w:bottom w:val="single" w:sz="6" w:space="2" w:color="000000"/>
        </w:pBdr>
        <w:suppressAutoHyphens/>
        <w:overflowPunct w:val="0"/>
        <w:autoSpaceDE w:val="0"/>
        <w:autoSpaceDN w:val="0"/>
        <w:adjustRightInd w:val="0"/>
        <w:spacing w:after="0"/>
        <w:jc w:val="center"/>
        <w:textAlignment w:val="baseline"/>
        <w:rPr>
          <w:rFonts w:ascii="Times New Roman" w:eastAsia="Times New Roman" w:hAnsi="Times New Roman" w:cs="Times New Roman"/>
          <w:b/>
          <w:kern w:val="1"/>
          <w:lang w:eastAsia="ru-RU"/>
        </w:rPr>
      </w:pPr>
      <w:r w:rsidRPr="009F5C48">
        <w:rPr>
          <w:rFonts w:ascii="Times New Roman" w:eastAsia="Times New Roman" w:hAnsi="Times New Roman" w:cs="Times New Roman"/>
          <w:b/>
          <w:kern w:val="1"/>
          <w:lang w:eastAsia="ru-RU"/>
        </w:rPr>
        <w:t>425070, РМЭ, Звениговский район, п. Шелангер, ул. Школьная, д.35,</w:t>
      </w:r>
    </w:p>
    <w:p w:rsidR="009F5C48" w:rsidRPr="009F5C48" w:rsidRDefault="009F5C48" w:rsidP="009F5C48">
      <w:pPr>
        <w:widowControl w:val="0"/>
        <w:pBdr>
          <w:bottom w:val="single" w:sz="6" w:space="2" w:color="000000"/>
        </w:pBdr>
        <w:suppressAutoHyphens/>
        <w:overflowPunct w:val="0"/>
        <w:autoSpaceDE w:val="0"/>
        <w:autoSpaceDN w:val="0"/>
        <w:adjustRightInd w:val="0"/>
        <w:spacing w:after="0"/>
        <w:jc w:val="center"/>
        <w:textAlignment w:val="baseline"/>
        <w:rPr>
          <w:rFonts w:ascii="Times New Roman" w:eastAsia="Times New Roman" w:hAnsi="Times New Roman" w:cs="Times New Roman"/>
          <w:b/>
          <w:kern w:val="1"/>
          <w:lang w:eastAsia="ru-RU"/>
        </w:rPr>
      </w:pPr>
      <w:r w:rsidRPr="009F5C48">
        <w:rPr>
          <w:rFonts w:ascii="Times New Roman" w:eastAsia="Times New Roman" w:hAnsi="Times New Roman" w:cs="Times New Roman"/>
          <w:b/>
          <w:kern w:val="1"/>
          <w:lang w:eastAsia="ru-RU"/>
        </w:rPr>
        <w:t xml:space="preserve">т.8(83645)6-63-89, </w:t>
      </w:r>
      <w:r w:rsidRPr="009F5C48">
        <w:rPr>
          <w:rFonts w:ascii="Times New Roman" w:eastAsia="Times New Roman" w:hAnsi="Times New Roman" w:cs="Times New Roman"/>
          <w:b/>
          <w:kern w:val="1"/>
          <w:lang w:val="en-US" w:eastAsia="ru-RU"/>
        </w:rPr>
        <w:t>a</w:t>
      </w:r>
      <w:r w:rsidRPr="009F5C48">
        <w:rPr>
          <w:rFonts w:ascii="Times New Roman" w:eastAsia="Times New Roman" w:hAnsi="Times New Roman" w:cs="Times New Roman"/>
          <w:b/>
          <w:kern w:val="1"/>
          <w:lang w:eastAsia="ru-RU"/>
        </w:rPr>
        <w:t>-</w:t>
      </w:r>
      <w:r w:rsidRPr="009F5C48">
        <w:rPr>
          <w:rFonts w:ascii="Times New Roman" w:eastAsia="Times New Roman" w:hAnsi="Times New Roman" w:cs="Times New Roman"/>
          <w:b/>
          <w:kern w:val="1"/>
          <w:lang w:val="en-US" w:eastAsia="ru-RU"/>
        </w:rPr>
        <w:t>mail</w:t>
      </w:r>
      <w:r w:rsidRPr="009F5C48">
        <w:rPr>
          <w:rFonts w:ascii="Times New Roman" w:eastAsia="Times New Roman" w:hAnsi="Times New Roman" w:cs="Times New Roman"/>
          <w:b/>
          <w:kern w:val="1"/>
          <w:lang w:eastAsia="ru-RU"/>
        </w:rPr>
        <w:t xml:space="preserve">: </w:t>
      </w:r>
      <w:r w:rsidRPr="009F5C48">
        <w:rPr>
          <w:rFonts w:ascii="Times New Roman" w:eastAsia="Times New Roman" w:hAnsi="Times New Roman" w:cs="Times New Roman"/>
          <w:b/>
          <w:kern w:val="1"/>
          <w:lang w:val="en-US" w:eastAsia="ru-RU"/>
        </w:rPr>
        <w:t>sheladm</w:t>
      </w:r>
      <w:r w:rsidRPr="009F5C48">
        <w:rPr>
          <w:rFonts w:ascii="Times New Roman" w:eastAsia="Times New Roman" w:hAnsi="Times New Roman" w:cs="Times New Roman"/>
          <w:b/>
          <w:kern w:val="1"/>
          <w:lang w:eastAsia="ru-RU"/>
        </w:rPr>
        <w:t>@</w:t>
      </w:r>
      <w:r w:rsidRPr="009F5C48">
        <w:rPr>
          <w:rFonts w:ascii="Times New Roman" w:eastAsia="Times New Roman" w:hAnsi="Times New Roman" w:cs="Times New Roman"/>
          <w:b/>
          <w:kern w:val="1"/>
          <w:lang w:val="en-US" w:eastAsia="ru-RU"/>
        </w:rPr>
        <w:t>yandex</w:t>
      </w:r>
      <w:r w:rsidRPr="009F5C48">
        <w:rPr>
          <w:rFonts w:ascii="Times New Roman" w:eastAsia="Times New Roman" w:hAnsi="Times New Roman" w:cs="Times New Roman"/>
          <w:b/>
          <w:kern w:val="1"/>
          <w:lang w:eastAsia="ru-RU"/>
        </w:rPr>
        <w:t>.</w:t>
      </w:r>
      <w:r w:rsidRPr="009F5C48">
        <w:rPr>
          <w:rFonts w:ascii="Times New Roman" w:eastAsia="Times New Roman" w:hAnsi="Times New Roman" w:cs="Times New Roman"/>
          <w:b/>
          <w:kern w:val="1"/>
          <w:lang w:val="en-US" w:eastAsia="ru-RU"/>
        </w:rPr>
        <w:t>ru</w:t>
      </w:r>
    </w:p>
    <w:p w:rsidR="009F5C48" w:rsidRDefault="009F5C48" w:rsidP="009F5C48">
      <w:pPr>
        <w:suppressAutoHyphens/>
        <w:spacing w:after="0"/>
        <w:jc w:val="center"/>
        <w:rPr>
          <w:rFonts w:ascii="Times New Roman" w:eastAsia="Times New Roman" w:hAnsi="Times New Roman" w:cs="Times New Roman"/>
          <w:b/>
          <w:sz w:val="28"/>
          <w:szCs w:val="28"/>
          <w:lang w:eastAsia="ar-SA"/>
        </w:rPr>
      </w:pPr>
    </w:p>
    <w:p w:rsidR="009F5C48" w:rsidRPr="009F5C48" w:rsidRDefault="009F5C48" w:rsidP="009F5C48">
      <w:pPr>
        <w:suppressAutoHyphens/>
        <w:spacing w:after="0"/>
        <w:jc w:val="center"/>
        <w:rPr>
          <w:rFonts w:ascii="Times New Roman" w:eastAsia="Times New Roman" w:hAnsi="Times New Roman" w:cs="Times New Roman"/>
          <w:b/>
          <w:sz w:val="28"/>
          <w:szCs w:val="28"/>
          <w:lang w:eastAsia="ar-SA"/>
        </w:rPr>
      </w:pPr>
      <w:r w:rsidRPr="009F5C48">
        <w:rPr>
          <w:rFonts w:ascii="Times New Roman" w:eastAsia="Times New Roman" w:hAnsi="Times New Roman" w:cs="Times New Roman"/>
          <w:b/>
          <w:sz w:val="28"/>
          <w:szCs w:val="28"/>
          <w:lang w:eastAsia="ar-SA"/>
        </w:rPr>
        <w:t>от 2</w:t>
      </w:r>
      <w:r w:rsidR="009636E6">
        <w:rPr>
          <w:rFonts w:ascii="Times New Roman" w:eastAsia="Times New Roman" w:hAnsi="Times New Roman" w:cs="Times New Roman"/>
          <w:b/>
          <w:sz w:val="28"/>
          <w:szCs w:val="28"/>
          <w:lang w:eastAsia="ar-SA"/>
        </w:rPr>
        <w:t>8</w:t>
      </w:r>
      <w:r w:rsidRPr="009F5C48">
        <w:rPr>
          <w:rFonts w:ascii="Times New Roman" w:eastAsia="Times New Roman" w:hAnsi="Times New Roman" w:cs="Times New Roman"/>
          <w:b/>
          <w:sz w:val="28"/>
          <w:szCs w:val="28"/>
          <w:lang w:eastAsia="ar-SA"/>
        </w:rPr>
        <w:t xml:space="preserve"> декабря 2018  года № </w:t>
      </w:r>
      <w:r w:rsidR="009636E6">
        <w:rPr>
          <w:rFonts w:ascii="Times New Roman" w:eastAsia="Times New Roman" w:hAnsi="Times New Roman" w:cs="Times New Roman"/>
          <w:b/>
          <w:sz w:val="28"/>
          <w:szCs w:val="28"/>
          <w:lang w:eastAsia="ar-SA"/>
        </w:rPr>
        <w:t>91</w:t>
      </w:r>
    </w:p>
    <w:p w:rsidR="009F5C48" w:rsidRPr="009F5C48" w:rsidRDefault="009F5C48" w:rsidP="009F5C48">
      <w:pPr>
        <w:suppressAutoHyphens/>
        <w:spacing w:after="0"/>
        <w:jc w:val="center"/>
        <w:rPr>
          <w:rFonts w:ascii="Times New Roman" w:eastAsia="Times New Roman" w:hAnsi="Times New Roman" w:cs="Times New Roman"/>
          <w:sz w:val="28"/>
          <w:szCs w:val="28"/>
          <w:lang w:eastAsia="ar-SA"/>
        </w:rPr>
      </w:pPr>
    </w:p>
    <w:p w:rsidR="009F5C48" w:rsidRPr="009F5C48" w:rsidRDefault="009F5C48" w:rsidP="009F5C48">
      <w:pPr>
        <w:spacing w:after="0"/>
        <w:jc w:val="center"/>
        <w:textAlignment w:val="baseline"/>
        <w:rPr>
          <w:rFonts w:ascii="Arial" w:eastAsia="Times New Roman" w:hAnsi="Arial" w:cs="Arial"/>
          <w:b/>
          <w:color w:val="2B4279"/>
          <w:sz w:val="28"/>
          <w:szCs w:val="28"/>
          <w:lang w:eastAsia="ru-RU"/>
        </w:rPr>
      </w:pPr>
      <w:r w:rsidRPr="009F5C48">
        <w:rPr>
          <w:rFonts w:ascii="Times New Roman" w:eastAsia="Times New Roman" w:hAnsi="Times New Roman" w:cs="Times New Roman"/>
          <w:b/>
          <w:color w:val="000000"/>
          <w:sz w:val="28"/>
          <w:szCs w:val="28"/>
          <w:lang w:eastAsia="ru-RU"/>
        </w:rPr>
        <w:t>Об утверждении </w:t>
      </w:r>
      <w:hyperlink r:id="rId4" w:tgtFrame="_blank" w:history="1">
        <w:r w:rsidRPr="009F5C48">
          <w:rPr>
            <w:rFonts w:ascii="Times New Roman" w:eastAsia="Times New Roman" w:hAnsi="Times New Roman" w:cs="Times New Roman"/>
            <w:b/>
            <w:color w:val="000000"/>
            <w:sz w:val="28"/>
            <w:szCs w:val="28"/>
            <w:lang w:eastAsia="ru-RU"/>
          </w:rPr>
          <w:t>Правил обустройства мест (площадок)</w:t>
        </w:r>
      </w:hyperlink>
    </w:p>
    <w:p w:rsidR="009F5C48" w:rsidRPr="009F5C48" w:rsidRDefault="00DD67AE" w:rsidP="009F5C48">
      <w:pPr>
        <w:spacing w:after="0"/>
        <w:jc w:val="center"/>
        <w:textAlignment w:val="baseline"/>
        <w:rPr>
          <w:rFonts w:ascii="Segoe UI" w:eastAsia="Times New Roman" w:hAnsi="Segoe UI" w:cs="Segoe UI"/>
          <w:b/>
          <w:color w:val="2B4279"/>
          <w:sz w:val="28"/>
          <w:szCs w:val="28"/>
          <w:lang w:eastAsia="ru-RU"/>
        </w:rPr>
      </w:pPr>
      <w:hyperlink r:id="rId5" w:tgtFrame="_blank" w:history="1">
        <w:r w:rsidR="009F5C48" w:rsidRPr="009F5C48">
          <w:rPr>
            <w:rFonts w:ascii="Times New Roman" w:eastAsia="Times New Roman" w:hAnsi="Times New Roman" w:cs="Times New Roman"/>
            <w:b/>
            <w:color w:val="000000"/>
            <w:sz w:val="28"/>
            <w:szCs w:val="28"/>
            <w:lang w:eastAsia="ru-RU"/>
          </w:rPr>
          <w:t>накопления твердых коммунальных отходов и ведения их </w:t>
        </w:r>
      </w:hyperlink>
    </w:p>
    <w:p w:rsidR="009F5C48" w:rsidRPr="009F5C48" w:rsidRDefault="009F5C48" w:rsidP="009F5C48">
      <w:pPr>
        <w:suppressAutoHyphens/>
        <w:autoSpaceDE w:val="0"/>
        <w:spacing w:after="0"/>
        <w:jc w:val="center"/>
        <w:rPr>
          <w:rFonts w:ascii="Times New Roman" w:eastAsia="Times New Roman" w:hAnsi="Times New Roman" w:cs="Times New Roman"/>
          <w:b/>
          <w:i/>
          <w:sz w:val="28"/>
          <w:szCs w:val="28"/>
          <w:lang w:eastAsia="ar-SA"/>
        </w:rPr>
      </w:pPr>
      <w:r w:rsidRPr="009F5C48">
        <w:rPr>
          <w:rFonts w:ascii="Times New Roman" w:eastAsia="Times New Roman" w:hAnsi="Times New Roman" w:cs="Times New Roman"/>
          <w:b/>
          <w:bCs/>
          <w:color w:val="000000"/>
          <w:sz w:val="28"/>
          <w:szCs w:val="28"/>
          <w:lang w:eastAsia="ar-SA"/>
        </w:rPr>
        <w:t>реестра на территории МО «</w:t>
      </w:r>
      <w:r>
        <w:rPr>
          <w:rFonts w:ascii="Times New Roman" w:eastAsia="Times New Roman" w:hAnsi="Times New Roman" w:cs="Times New Roman"/>
          <w:b/>
          <w:bCs/>
          <w:color w:val="000000"/>
          <w:sz w:val="28"/>
          <w:szCs w:val="28"/>
          <w:lang w:eastAsia="ar-SA"/>
        </w:rPr>
        <w:t>Шелангерское</w:t>
      </w:r>
      <w:r w:rsidRPr="009F5C48">
        <w:rPr>
          <w:rFonts w:ascii="Times New Roman" w:eastAsia="Times New Roman" w:hAnsi="Times New Roman" w:cs="Times New Roman"/>
          <w:b/>
          <w:bCs/>
          <w:color w:val="000000"/>
          <w:sz w:val="28"/>
          <w:szCs w:val="28"/>
          <w:lang w:eastAsia="ar-SA"/>
        </w:rPr>
        <w:t xml:space="preserve"> сельское поселение»</w:t>
      </w:r>
    </w:p>
    <w:p w:rsidR="009F5C48" w:rsidRPr="009F5C48" w:rsidRDefault="009F5C48" w:rsidP="009F5C48">
      <w:pPr>
        <w:suppressAutoHyphens/>
        <w:spacing w:after="0"/>
        <w:jc w:val="both"/>
        <w:rPr>
          <w:rFonts w:ascii="Times New Roman" w:eastAsia="Times New Roman" w:hAnsi="Times New Roman" w:cs="Times New Roman"/>
          <w:sz w:val="28"/>
          <w:szCs w:val="28"/>
          <w:lang w:eastAsia="ar-SA"/>
        </w:rPr>
      </w:pPr>
    </w:p>
    <w:p w:rsidR="009F5C48" w:rsidRPr="009F5C48" w:rsidRDefault="009F5C48" w:rsidP="009F5C48">
      <w:pPr>
        <w:spacing w:after="0"/>
        <w:jc w:val="both"/>
        <w:textAlignment w:val="baseline"/>
        <w:rPr>
          <w:rFonts w:ascii="Times New Roman" w:eastAsia="Times New Roman" w:hAnsi="Times New Roman" w:cs="Times New Roman"/>
          <w:color w:val="000000"/>
          <w:sz w:val="28"/>
          <w:szCs w:val="28"/>
          <w:lang w:eastAsia="ru-RU"/>
        </w:rPr>
      </w:pPr>
      <w:r w:rsidRPr="009F5C48">
        <w:rPr>
          <w:rFonts w:ascii="Times New Roman" w:eastAsia="Times New Roman" w:hAnsi="Times New Roman" w:cs="Times New Roman"/>
          <w:color w:val="000000"/>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с постановлением правительства Российской Федерации от </w:t>
      </w:r>
      <w:r w:rsidRPr="009F5C48">
        <w:rPr>
          <w:rFonts w:ascii="Times New Roman" w:eastAsia="Times New Roman" w:hAnsi="Times New Roman" w:cs="Times New Roman"/>
          <w:sz w:val="28"/>
          <w:szCs w:val="28"/>
          <w:lang w:eastAsia="ru-RU"/>
        </w:rPr>
        <w:t xml:space="preserve">31.08.2018 № 1039 </w:t>
      </w:r>
      <w:r w:rsidRPr="009F5C48">
        <w:rPr>
          <w:rFonts w:ascii="Times New Roman" w:eastAsia="Times New Roman" w:hAnsi="Times New Roman" w:cs="Times New Roman"/>
          <w:color w:val="000000"/>
          <w:sz w:val="28"/>
          <w:szCs w:val="28"/>
          <w:lang w:eastAsia="ru-RU"/>
        </w:rPr>
        <w:t>«Об утверждении Правил обустройства мест(площадок) накопления твердых коммунальных отходов и ведения их реестра»,  Уставом муниципального образования «</w:t>
      </w:r>
      <w:r>
        <w:rPr>
          <w:rFonts w:ascii="Times New Roman" w:eastAsia="Times New Roman" w:hAnsi="Times New Roman" w:cs="Times New Roman"/>
          <w:color w:val="000000"/>
          <w:sz w:val="28"/>
          <w:szCs w:val="28"/>
          <w:lang w:eastAsia="ru-RU"/>
        </w:rPr>
        <w:t>Шелангерское</w:t>
      </w:r>
      <w:r w:rsidRPr="009F5C48">
        <w:rPr>
          <w:rFonts w:ascii="Times New Roman" w:eastAsia="Times New Roman" w:hAnsi="Times New Roman" w:cs="Times New Roman"/>
          <w:color w:val="000000"/>
          <w:sz w:val="28"/>
          <w:szCs w:val="28"/>
          <w:lang w:eastAsia="ru-RU"/>
        </w:rPr>
        <w:t xml:space="preserve"> сельское поселение»</w:t>
      </w:r>
    </w:p>
    <w:p w:rsidR="009F5C48" w:rsidRPr="009F5C48" w:rsidRDefault="009F5C48" w:rsidP="009F5C48">
      <w:pPr>
        <w:spacing w:after="0"/>
        <w:jc w:val="both"/>
        <w:textAlignment w:val="baseline"/>
        <w:rPr>
          <w:rFonts w:ascii="Times New Roman" w:eastAsia="Times New Roman" w:hAnsi="Times New Roman" w:cs="Times New Roman"/>
          <w:color w:val="000000"/>
          <w:sz w:val="28"/>
          <w:szCs w:val="28"/>
          <w:lang w:eastAsia="ru-RU"/>
        </w:rPr>
      </w:pPr>
    </w:p>
    <w:p w:rsidR="009F5C48" w:rsidRPr="009F5C48" w:rsidRDefault="009F5C48" w:rsidP="009F5C48">
      <w:pPr>
        <w:spacing w:after="0"/>
        <w:jc w:val="center"/>
        <w:textAlignment w:val="baseline"/>
        <w:rPr>
          <w:rFonts w:ascii="Segoe UI" w:eastAsia="Times New Roman" w:hAnsi="Segoe UI" w:cs="Segoe UI"/>
          <w:b/>
          <w:color w:val="2B4279"/>
          <w:sz w:val="28"/>
          <w:szCs w:val="28"/>
          <w:lang w:eastAsia="ru-RU"/>
        </w:rPr>
      </w:pPr>
      <w:r w:rsidRPr="009F5C48">
        <w:rPr>
          <w:rFonts w:ascii="Times New Roman" w:eastAsia="Times New Roman" w:hAnsi="Times New Roman" w:cs="Times New Roman"/>
          <w:b/>
          <w:color w:val="000000"/>
          <w:sz w:val="28"/>
          <w:szCs w:val="28"/>
          <w:lang w:eastAsia="ru-RU"/>
        </w:rPr>
        <w:t>ПОСТАНОВЛЯЕТ:</w:t>
      </w:r>
    </w:p>
    <w:p w:rsidR="009F5C48" w:rsidRPr="009F5C48" w:rsidRDefault="009F5C48" w:rsidP="009F5C48">
      <w:pPr>
        <w:suppressAutoHyphens/>
        <w:spacing w:after="0"/>
        <w:ind w:left="360"/>
        <w:textAlignment w:val="baseline"/>
        <w:rPr>
          <w:rFonts w:ascii="Segoe UI" w:eastAsia="Times New Roman" w:hAnsi="Segoe UI" w:cs="Segoe UI"/>
          <w:color w:val="2B4279"/>
          <w:sz w:val="28"/>
          <w:szCs w:val="28"/>
          <w:lang w:eastAsia="ar-SA"/>
        </w:rPr>
      </w:pPr>
      <w:r w:rsidRPr="009F5C48">
        <w:rPr>
          <w:rFonts w:ascii="Times New Roman" w:eastAsia="Times New Roman" w:hAnsi="Times New Roman" w:cs="Times New Roman"/>
          <w:color w:val="2B4279"/>
          <w:sz w:val="28"/>
          <w:szCs w:val="28"/>
          <w:lang w:eastAsia="ar-SA"/>
        </w:rPr>
        <w:t> </w:t>
      </w:r>
    </w:p>
    <w:p w:rsidR="009F5C48" w:rsidRPr="009F5C48" w:rsidRDefault="009F5C48" w:rsidP="009F5C48">
      <w:pPr>
        <w:suppressAutoHyphens/>
        <w:spacing w:after="0"/>
        <w:ind w:firstLine="708"/>
        <w:jc w:val="both"/>
        <w:textAlignment w:val="baseline"/>
        <w:rPr>
          <w:rFonts w:ascii="Times New Roman" w:eastAsia="Times New Roman" w:hAnsi="Times New Roman" w:cs="Times New Roman"/>
          <w:sz w:val="28"/>
          <w:szCs w:val="28"/>
          <w:lang w:eastAsia="ar-SA"/>
        </w:rPr>
      </w:pPr>
      <w:r w:rsidRPr="009F5C48">
        <w:rPr>
          <w:rFonts w:ascii="Times New Roman" w:eastAsia="Times New Roman" w:hAnsi="Times New Roman" w:cs="Times New Roman"/>
          <w:sz w:val="28"/>
          <w:szCs w:val="28"/>
          <w:lang w:eastAsia="ar-SA"/>
        </w:rPr>
        <w:t xml:space="preserve">1. Утвердить прилагаемые Правила обустройства Мест (площадок) накопления твердых коммунальных отходов и ведения их реестра на территории   </w:t>
      </w:r>
    </w:p>
    <w:p w:rsidR="009F5C48" w:rsidRPr="009F5C48" w:rsidRDefault="009F5C48" w:rsidP="009F5C48">
      <w:pPr>
        <w:spacing w:after="0"/>
        <w:ind w:firstLine="708"/>
        <w:jc w:val="both"/>
        <w:rPr>
          <w:rFonts w:ascii="Times New Roman" w:eastAsia="Times New Roman" w:hAnsi="Times New Roman" w:cs="Times New Roman"/>
          <w:sz w:val="24"/>
          <w:szCs w:val="28"/>
          <w:lang w:eastAsia="ru-RU"/>
        </w:rPr>
      </w:pPr>
      <w:r w:rsidRPr="009F5C48">
        <w:rPr>
          <w:rFonts w:ascii="Times New Roman" w:eastAsia="Times New Roman" w:hAnsi="Times New Roman" w:cs="Times New Roman"/>
          <w:sz w:val="28"/>
          <w:szCs w:val="28"/>
          <w:lang w:eastAsia="ru-RU"/>
        </w:rPr>
        <w:t xml:space="preserve">2. Настоящее Постановление подлежит обнародованию и размещению на  официальном сайте Администрации муниципального образования «Звениговский муниципальный район» в информационно-телекоммуникационной сети «Интернет» -   </w:t>
      </w:r>
      <w:hyperlink r:id="rId6" w:history="1">
        <w:r w:rsidRPr="009F5C48">
          <w:rPr>
            <w:rFonts w:ascii="Times New Roman" w:eastAsia="Times New Roman" w:hAnsi="Times New Roman" w:cs="Times New Roman"/>
            <w:color w:val="0000FF"/>
            <w:sz w:val="28"/>
            <w:szCs w:val="28"/>
            <w:u w:val="single"/>
            <w:lang w:val="en-US" w:eastAsia="ru-RU"/>
          </w:rPr>
          <w:t>www</w:t>
        </w:r>
        <w:r w:rsidRPr="009F5C48">
          <w:rPr>
            <w:rFonts w:ascii="Times New Roman" w:eastAsia="Times New Roman" w:hAnsi="Times New Roman" w:cs="Times New Roman"/>
            <w:color w:val="0000FF"/>
            <w:sz w:val="28"/>
            <w:szCs w:val="28"/>
            <w:u w:val="single"/>
            <w:lang w:eastAsia="ru-RU"/>
          </w:rPr>
          <w:t>.admzven.ru</w:t>
        </w:r>
      </w:hyperlink>
      <w:r w:rsidRPr="009F5C48">
        <w:rPr>
          <w:rFonts w:ascii="Times New Roman" w:eastAsia="Times New Roman" w:hAnsi="Times New Roman" w:cs="Times New Roman"/>
          <w:sz w:val="24"/>
          <w:szCs w:val="28"/>
          <w:lang w:eastAsia="ru-RU"/>
        </w:rPr>
        <w:t xml:space="preserve"> </w:t>
      </w:r>
    </w:p>
    <w:p w:rsidR="009F5C48" w:rsidRPr="009F5C48" w:rsidRDefault="009F5C48" w:rsidP="009F5C48">
      <w:pPr>
        <w:shd w:val="clear" w:color="auto" w:fill="FFFFFF"/>
        <w:tabs>
          <w:tab w:val="left" w:pos="851"/>
        </w:tabs>
        <w:suppressAutoHyphens/>
        <w:spacing w:after="0"/>
        <w:ind w:right="14"/>
        <w:jc w:val="both"/>
        <w:rPr>
          <w:rFonts w:ascii="Segoe UI" w:eastAsia="Times New Roman" w:hAnsi="Segoe UI" w:cs="Segoe UI"/>
          <w:sz w:val="28"/>
          <w:szCs w:val="28"/>
          <w:lang w:eastAsia="ar-SA"/>
        </w:rPr>
      </w:pPr>
      <w:r w:rsidRPr="009F5C48">
        <w:rPr>
          <w:rFonts w:ascii="Times New Roman" w:eastAsia="Times New Roman" w:hAnsi="Times New Roman" w:cs="Times New Roman"/>
          <w:sz w:val="28"/>
          <w:szCs w:val="28"/>
          <w:lang w:eastAsia="ar-SA"/>
        </w:rPr>
        <w:t xml:space="preserve">          3. Настоящее постановление вступает в силу со дня подписания, но распространяется на правоотношения с 1 января 2019 г.  </w:t>
      </w:r>
    </w:p>
    <w:p w:rsidR="009F5C48" w:rsidRPr="009F5C48" w:rsidRDefault="009F5C48" w:rsidP="009F5C48">
      <w:pPr>
        <w:suppressAutoHyphens/>
        <w:spacing w:after="0"/>
        <w:ind w:firstLine="708"/>
        <w:jc w:val="both"/>
        <w:rPr>
          <w:rFonts w:ascii="Times New Roman" w:eastAsia="Times New Roman" w:hAnsi="Times New Roman" w:cs="Times New Roman"/>
          <w:sz w:val="28"/>
          <w:szCs w:val="28"/>
          <w:lang w:eastAsia="ar-SA"/>
        </w:rPr>
      </w:pPr>
      <w:r w:rsidRPr="009F5C48">
        <w:rPr>
          <w:rFonts w:ascii="Times New Roman" w:eastAsia="Times New Roman" w:hAnsi="Times New Roman" w:cs="Times New Roman"/>
          <w:sz w:val="28"/>
          <w:szCs w:val="28"/>
          <w:lang w:eastAsia="ar-SA"/>
        </w:rPr>
        <w:t xml:space="preserve">4. Контроль за исполнением настоящего постановления </w:t>
      </w:r>
      <w:r w:rsidRPr="009F5C48">
        <w:rPr>
          <w:rFonts w:ascii="Times New Roman" w:eastAsia="Times New Roman" w:hAnsi="Times New Roman" w:cs="Tahoma"/>
          <w:sz w:val="28"/>
          <w:szCs w:val="28"/>
          <w:lang w:eastAsia="ar-SA"/>
        </w:rPr>
        <w:t>оставляю за собой.</w:t>
      </w:r>
    </w:p>
    <w:p w:rsidR="009F5C48" w:rsidRPr="009F5C48" w:rsidRDefault="009F5C48" w:rsidP="009F5C48">
      <w:pPr>
        <w:widowControl w:val="0"/>
        <w:suppressAutoHyphens/>
        <w:overflowPunct w:val="0"/>
        <w:autoSpaceDE w:val="0"/>
        <w:autoSpaceDN w:val="0"/>
        <w:adjustRightInd w:val="0"/>
        <w:spacing w:after="0"/>
        <w:textAlignment w:val="baseline"/>
        <w:rPr>
          <w:rFonts w:ascii="Times New Roman" w:eastAsia="Times New Roman" w:hAnsi="Times New Roman" w:cs="Times New Roman"/>
          <w:kern w:val="1"/>
          <w:sz w:val="28"/>
          <w:szCs w:val="28"/>
          <w:lang w:eastAsia="ru-RU"/>
        </w:rPr>
      </w:pPr>
      <w:r w:rsidRPr="009F5C48">
        <w:rPr>
          <w:rFonts w:ascii="Times New Roman" w:eastAsia="Times New Roman" w:hAnsi="Times New Roman" w:cs="Times New Roman"/>
          <w:kern w:val="1"/>
          <w:sz w:val="28"/>
          <w:szCs w:val="28"/>
          <w:lang w:eastAsia="ru-RU"/>
        </w:rPr>
        <w:t>И.о. главы администрации</w:t>
      </w:r>
    </w:p>
    <w:p w:rsidR="009F5C48" w:rsidRPr="009F5C48" w:rsidRDefault="009F5C48" w:rsidP="009F5C48">
      <w:pPr>
        <w:widowControl w:val="0"/>
        <w:suppressAutoHyphens/>
        <w:overflowPunct w:val="0"/>
        <w:autoSpaceDE w:val="0"/>
        <w:autoSpaceDN w:val="0"/>
        <w:adjustRightInd w:val="0"/>
        <w:spacing w:after="0"/>
        <w:textAlignment w:val="baseline"/>
        <w:rPr>
          <w:rFonts w:ascii="Times New Roman" w:eastAsia="Times New Roman" w:hAnsi="Times New Roman" w:cs="Times New Roman"/>
          <w:kern w:val="1"/>
          <w:sz w:val="28"/>
          <w:szCs w:val="28"/>
          <w:lang w:eastAsia="ru-RU"/>
        </w:rPr>
      </w:pPr>
      <w:r w:rsidRPr="009F5C48">
        <w:rPr>
          <w:rFonts w:ascii="Times New Roman" w:eastAsia="Times New Roman" w:hAnsi="Times New Roman" w:cs="Times New Roman"/>
          <w:kern w:val="1"/>
          <w:sz w:val="28"/>
          <w:szCs w:val="28"/>
          <w:lang w:eastAsia="ru-RU"/>
        </w:rPr>
        <w:t>МО «Шелангерское сельское поселение»</w:t>
      </w:r>
      <w:r w:rsidRPr="009F5C48">
        <w:rPr>
          <w:rFonts w:ascii="Times New Roman" w:eastAsia="Times New Roman" w:hAnsi="Times New Roman" w:cs="Times New Roman"/>
          <w:kern w:val="1"/>
          <w:sz w:val="28"/>
          <w:szCs w:val="28"/>
          <w:lang w:eastAsia="ru-RU"/>
        </w:rPr>
        <w:tab/>
      </w:r>
      <w:r w:rsidRPr="009F5C48">
        <w:rPr>
          <w:rFonts w:ascii="Times New Roman" w:eastAsia="Times New Roman" w:hAnsi="Times New Roman" w:cs="Times New Roman"/>
          <w:kern w:val="1"/>
          <w:sz w:val="28"/>
          <w:szCs w:val="28"/>
          <w:lang w:eastAsia="ru-RU"/>
        </w:rPr>
        <w:tab/>
      </w:r>
      <w:r w:rsidRPr="009F5C48">
        <w:rPr>
          <w:rFonts w:ascii="Times New Roman" w:eastAsia="Times New Roman" w:hAnsi="Times New Roman" w:cs="Times New Roman"/>
          <w:kern w:val="1"/>
          <w:sz w:val="28"/>
          <w:szCs w:val="28"/>
          <w:lang w:eastAsia="ru-RU"/>
        </w:rPr>
        <w:tab/>
      </w:r>
      <w:r w:rsidRPr="009F5C48">
        <w:rPr>
          <w:rFonts w:ascii="Times New Roman" w:eastAsia="Times New Roman" w:hAnsi="Times New Roman" w:cs="Times New Roman"/>
          <w:kern w:val="1"/>
          <w:sz w:val="28"/>
          <w:szCs w:val="28"/>
          <w:lang w:eastAsia="ru-RU"/>
        </w:rPr>
        <w:tab/>
        <w:t>Е.В. Васильева</w:t>
      </w:r>
    </w:p>
    <w:p w:rsidR="009F5C48" w:rsidRPr="009F5C48" w:rsidRDefault="009F5C48" w:rsidP="009F5C48">
      <w:pPr>
        <w:suppressAutoHyphens/>
        <w:spacing w:after="0"/>
        <w:jc w:val="right"/>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0"/>
          <w:szCs w:val="20"/>
          <w:lang w:eastAsia="ar-SA"/>
        </w:rPr>
        <w:lastRenderedPageBreak/>
        <w:t>Приложение 1 </w:t>
      </w:r>
    </w:p>
    <w:p w:rsidR="009F5C48" w:rsidRPr="009F5C48" w:rsidRDefault="009F5C48" w:rsidP="009F5C48">
      <w:pPr>
        <w:suppressAutoHyphens/>
        <w:spacing w:after="0"/>
        <w:jc w:val="right"/>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0"/>
          <w:szCs w:val="20"/>
          <w:lang w:eastAsia="ar-SA"/>
        </w:rPr>
        <w:t>к постановлению администрации  </w:t>
      </w:r>
    </w:p>
    <w:p w:rsidR="009F5C48" w:rsidRPr="009F5C48" w:rsidRDefault="009F5C48" w:rsidP="009F5C48">
      <w:pPr>
        <w:suppressAutoHyphens/>
        <w:spacing w:after="0"/>
        <w:jc w:val="right"/>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0"/>
          <w:szCs w:val="20"/>
          <w:lang w:eastAsia="ar-SA"/>
        </w:rPr>
        <w:t>МО «</w:t>
      </w:r>
      <w:r>
        <w:rPr>
          <w:rFonts w:ascii="Times New Roman" w:eastAsia="Times New Roman" w:hAnsi="Times New Roman" w:cs="Times New Roman"/>
          <w:sz w:val="20"/>
          <w:szCs w:val="20"/>
          <w:lang w:eastAsia="ar-SA"/>
        </w:rPr>
        <w:t>Шелангерское</w:t>
      </w:r>
      <w:r w:rsidRPr="009F5C48">
        <w:rPr>
          <w:rFonts w:ascii="Times New Roman" w:eastAsia="Times New Roman" w:hAnsi="Times New Roman" w:cs="Times New Roman"/>
          <w:sz w:val="20"/>
          <w:szCs w:val="20"/>
          <w:lang w:eastAsia="ar-SA"/>
        </w:rPr>
        <w:t xml:space="preserve"> сельское поселение» </w:t>
      </w:r>
    </w:p>
    <w:p w:rsidR="009F5C48" w:rsidRPr="009F5C48" w:rsidRDefault="009F5C48" w:rsidP="009F5C48">
      <w:pPr>
        <w:suppressAutoHyphens/>
        <w:spacing w:after="0"/>
        <w:jc w:val="right"/>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0"/>
          <w:szCs w:val="20"/>
          <w:lang w:eastAsia="ar-SA"/>
        </w:rPr>
        <w:t>от  2</w:t>
      </w:r>
      <w:r w:rsidR="009636E6">
        <w:rPr>
          <w:rFonts w:ascii="Times New Roman" w:eastAsia="Times New Roman" w:hAnsi="Times New Roman" w:cs="Times New Roman"/>
          <w:sz w:val="20"/>
          <w:szCs w:val="20"/>
          <w:lang w:eastAsia="ar-SA"/>
        </w:rPr>
        <w:t>8</w:t>
      </w:r>
      <w:bookmarkStart w:id="0" w:name="_GoBack"/>
      <w:bookmarkEnd w:id="0"/>
      <w:r w:rsidRPr="009F5C48">
        <w:rPr>
          <w:rFonts w:ascii="Times New Roman" w:eastAsia="Times New Roman" w:hAnsi="Times New Roman" w:cs="Times New Roman"/>
          <w:sz w:val="20"/>
          <w:szCs w:val="20"/>
          <w:lang w:eastAsia="ar-SA"/>
        </w:rPr>
        <w:t>.12.2018 № </w:t>
      </w:r>
      <w:r w:rsidR="009636E6">
        <w:rPr>
          <w:rFonts w:ascii="Times New Roman" w:eastAsia="Times New Roman" w:hAnsi="Times New Roman" w:cs="Times New Roman"/>
          <w:sz w:val="20"/>
          <w:szCs w:val="20"/>
          <w:lang w:eastAsia="ar-SA"/>
        </w:rPr>
        <w:t>91</w:t>
      </w:r>
      <w:r w:rsidRPr="009F5C48">
        <w:rPr>
          <w:rFonts w:ascii="Times New Roman" w:eastAsia="Times New Roman" w:hAnsi="Times New Roman" w:cs="Times New Roman"/>
          <w:sz w:val="20"/>
          <w:szCs w:val="20"/>
          <w:lang w:eastAsia="ar-SA"/>
        </w:rPr>
        <w:t> </w:t>
      </w:r>
    </w:p>
    <w:p w:rsidR="009F5C48" w:rsidRPr="009F5C48" w:rsidRDefault="009F5C48" w:rsidP="009F5C48">
      <w:pPr>
        <w:suppressAutoHyphens/>
        <w:spacing w:after="0"/>
        <w:ind w:firstLine="540"/>
        <w:jc w:val="both"/>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4"/>
          <w:szCs w:val="24"/>
          <w:lang w:eastAsia="ar-SA"/>
        </w:rPr>
        <w:t> </w:t>
      </w:r>
    </w:p>
    <w:p w:rsidR="009F5C48" w:rsidRPr="009F5C48" w:rsidRDefault="009F5C48" w:rsidP="009F5C48">
      <w:pPr>
        <w:suppressAutoHyphens/>
        <w:spacing w:after="0"/>
        <w:ind w:firstLine="540"/>
        <w:jc w:val="both"/>
        <w:textAlignment w:val="baseline"/>
        <w:rPr>
          <w:rFonts w:ascii="Segoe UI" w:eastAsia="Times New Roman" w:hAnsi="Segoe UI" w:cs="Segoe UI"/>
          <w:sz w:val="18"/>
          <w:szCs w:val="18"/>
          <w:lang w:eastAsia="ar-SA"/>
        </w:rPr>
      </w:pPr>
      <w:r w:rsidRPr="009F5C48">
        <w:rPr>
          <w:rFonts w:ascii="Times New Roman" w:eastAsia="Times New Roman" w:hAnsi="Times New Roman" w:cs="Times New Roman"/>
          <w:sz w:val="24"/>
          <w:szCs w:val="24"/>
          <w:lang w:eastAsia="ar-SA"/>
        </w:rPr>
        <w:t> </w:t>
      </w:r>
    </w:p>
    <w:p w:rsidR="009F5C48" w:rsidRPr="009F5C48" w:rsidRDefault="009F5C48" w:rsidP="009F5C48">
      <w:pPr>
        <w:suppressAutoHyphens/>
        <w:spacing w:after="0"/>
        <w:jc w:val="center"/>
        <w:textAlignment w:val="baseline"/>
        <w:rPr>
          <w:rFonts w:ascii="Times New Roman" w:eastAsia="Times New Roman" w:hAnsi="Times New Roman" w:cs="Times New Roman"/>
          <w:b/>
          <w:bCs/>
          <w:color w:val="000000"/>
          <w:sz w:val="26"/>
          <w:szCs w:val="26"/>
          <w:lang w:eastAsia="ar-SA"/>
        </w:rPr>
      </w:pPr>
      <w:r w:rsidRPr="009F5C48">
        <w:rPr>
          <w:rFonts w:ascii="Times New Roman" w:eastAsia="Times New Roman" w:hAnsi="Times New Roman" w:cs="Times New Roman"/>
          <w:b/>
          <w:bCs/>
          <w:color w:val="000000"/>
          <w:sz w:val="26"/>
          <w:szCs w:val="26"/>
          <w:lang w:eastAsia="ar-SA"/>
        </w:rPr>
        <w:t xml:space="preserve">Правила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обустройства мест (площадок) накопления твердых коммунальных отходов и ведения их реестра на территории МО «</w:t>
      </w:r>
      <w:r>
        <w:rPr>
          <w:rFonts w:ascii="Times New Roman" w:eastAsia="Times New Roman" w:hAnsi="Times New Roman" w:cs="Times New Roman"/>
          <w:b/>
          <w:bCs/>
          <w:color w:val="000000"/>
          <w:sz w:val="26"/>
          <w:szCs w:val="26"/>
          <w:lang w:eastAsia="ar-SA"/>
        </w:rPr>
        <w:t>Шелангерское</w:t>
      </w:r>
      <w:r w:rsidRPr="009F5C48">
        <w:rPr>
          <w:rFonts w:ascii="Times New Roman" w:eastAsia="Times New Roman" w:hAnsi="Times New Roman" w:cs="Times New Roman"/>
          <w:b/>
          <w:bCs/>
          <w:color w:val="000000"/>
          <w:sz w:val="26"/>
          <w:szCs w:val="26"/>
          <w:lang w:eastAsia="ar-SA"/>
        </w:rPr>
        <w:t xml:space="preserve"> сельское поселение»</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 I. Общие положения </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9F5C48" w:rsidRPr="009F5C48" w:rsidRDefault="009F5C48" w:rsidP="009F5C48">
      <w:pPr>
        <w:suppressAutoHyphens/>
        <w:spacing w:after="0"/>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 II. Порядок создания мест (площадок) накопления твердых коммунальных отходов </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9F5C48" w:rsidRPr="009F5C48" w:rsidRDefault="009F5C48" w:rsidP="009F5C48">
      <w:pPr>
        <w:spacing w:after="0"/>
        <w:ind w:firstLine="555"/>
        <w:jc w:val="both"/>
        <w:textAlignment w:val="baseline"/>
        <w:rPr>
          <w:rFonts w:ascii="Segoe UI" w:eastAsia="Times New Roman" w:hAnsi="Segoe UI" w:cs="Segoe UI"/>
          <w:sz w:val="26"/>
          <w:szCs w:val="26"/>
          <w:lang w:eastAsia="ru-RU"/>
        </w:rPr>
      </w:pPr>
      <w:r w:rsidRPr="009F5C48">
        <w:rPr>
          <w:rFonts w:ascii="Times New Roman" w:eastAsia="Times New Roman" w:hAnsi="Times New Roman" w:cs="Times New Roman"/>
          <w:sz w:val="26"/>
          <w:szCs w:val="26"/>
          <w:lang w:eastAsia="ru-RU"/>
        </w:rP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МО «</w:t>
      </w:r>
      <w:r>
        <w:rPr>
          <w:rFonts w:ascii="Times New Roman" w:eastAsia="Times New Roman" w:hAnsi="Times New Roman" w:cs="Times New Roman"/>
          <w:sz w:val="26"/>
          <w:szCs w:val="26"/>
          <w:lang w:eastAsia="ru-RU"/>
        </w:rPr>
        <w:t>Шелангерское</w:t>
      </w:r>
      <w:r w:rsidRPr="009F5C48">
        <w:rPr>
          <w:rFonts w:ascii="Times New Roman" w:eastAsia="Times New Roman" w:hAnsi="Times New Roman" w:cs="Times New Roman"/>
          <w:sz w:val="26"/>
          <w:szCs w:val="26"/>
          <w:lang w:eastAsia="ru-RU"/>
        </w:rPr>
        <w:t xml:space="preserve"> сельское поселение»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5. Уполномоченный орган рассматривает заявку в срок не позднее 10 календарных дней со дня ее поступления.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lastRenderedPageBreak/>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8. Основаниями отказа уполномоченного органа в согласовании создания места (площадки) накопления твердых коммунальных отходов являются: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а) несоответствие заявки установленной форме;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б) несоответствие места (площадки) накопления твердых коммунальных отходов требованиям правил благоустройства МО «</w:t>
      </w:r>
      <w:r>
        <w:rPr>
          <w:rFonts w:ascii="Times New Roman" w:eastAsia="Times New Roman" w:hAnsi="Times New Roman" w:cs="Times New Roman"/>
          <w:sz w:val="26"/>
          <w:szCs w:val="26"/>
          <w:lang w:eastAsia="ar-SA"/>
        </w:rPr>
        <w:t>Шелангерское</w:t>
      </w:r>
      <w:r w:rsidRPr="009F5C48">
        <w:rPr>
          <w:rFonts w:ascii="Times New Roman" w:eastAsia="Times New Roman" w:hAnsi="Times New Roman" w:cs="Times New Roman"/>
          <w:sz w:val="26"/>
          <w:szCs w:val="26"/>
          <w:lang w:eastAsia="ar-SA"/>
        </w:rPr>
        <w:t xml:space="preserve"> сельское поселение»,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9. О принятом решении уполномоченный орган уведомляет заявителя в срок, установленный </w:t>
      </w:r>
      <w:hyperlink r:id="rId7" w:tgtFrame="_blank" w:history="1">
        <w:r w:rsidRPr="009F5C48">
          <w:rPr>
            <w:rFonts w:ascii="Times New Roman" w:eastAsia="Times New Roman" w:hAnsi="Times New Roman" w:cs="Times New Roman"/>
            <w:color w:val="0000FF"/>
            <w:sz w:val="26"/>
            <w:szCs w:val="26"/>
            <w:u w:val="single"/>
            <w:lang w:eastAsia="ar-SA"/>
          </w:rPr>
          <w:t>пунктами 5 </w:t>
        </w:r>
      </w:hyperlink>
      <w:r w:rsidRPr="009F5C48">
        <w:rPr>
          <w:rFonts w:ascii="Times New Roman" w:eastAsia="Times New Roman" w:hAnsi="Times New Roman" w:cs="Times New Roman"/>
          <w:sz w:val="26"/>
          <w:szCs w:val="26"/>
          <w:lang w:eastAsia="ar-SA"/>
        </w:rPr>
        <w:t> и </w:t>
      </w:r>
      <w:hyperlink r:id="rId8" w:tgtFrame="_blank" w:history="1">
        <w:r w:rsidRPr="009F5C48">
          <w:rPr>
            <w:rFonts w:ascii="Times New Roman" w:eastAsia="Times New Roman" w:hAnsi="Times New Roman" w:cs="Times New Roman"/>
            <w:color w:val="0000FF"/>
            <w:sz w:val="26"/>
            <w:szCs w:val="26"/>
            <w:u w:val="single"/>
            <w:lang w:eastAsia="ar-SA"/>
          </w:rPr>
          <w:t>6 настоящих Правил </w:t>
        </w:r>
      </w:hyperlink>
      <w:r w:rsidRPr="009F5C48">
        <w:rPr>
          <w:rFonts w:ascii="Times New Roman" w:eastAsia="Times New Roman" w:hAnsi="Times New Roman" w:cs="Times New Roman"/>
          <w:sz w:val="26"/>
          <w:szCs w:val="26"/>
          <w:lang w:eastAsia="ar-SA"/>
        </w:rPr>
        <w:t>.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9F5C48" w:rsidRPr="009F5C48" w:rsidRDefault="009F5C48" w:rsidP="009F5C48">
      <w:pPr>
        <w:suppressAutoHyphens/>
        <w:spacing w:after="0"/>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jc w:val="center"/>
        <w:textAlignment w:val="baseline"/>
        <w:rPr>
          <w:rFonts w:ascii="Segoe UI" w:eastAsia="Times New Roman" w:hAnsi="Segoe UI" w:cs="Segoe UI"/>
          <w:color w:val="2B4279"/>
          <w:sz w:val="26"/>
          <w:szCs w:val="26"/>
          <w:lang w:eastAsia="ar-SA"/>
        </w:rPr>
      </w:pPr>
      <w:r w:rsidRPr="009F5C48">
        <w:rPr>
          <w:rFonts w:ascii="Times New Roman" w:eastAsia="Times New Roman" w:hAnsi="Times New Roman" w:cs="Times New Roman"/>
          <w:b/>
          <w:bCs/>
          <w:color w:val="000000"/>
          <w:sz w:val="26"/>
          <w:szCs w:val="26"/>
          <w:lang w:eastAsia="ar-SA"/>
        </w:rPr>
        <w:t> III. Правила формирования и ведения реестра мест (площадок) накопления твердых коммунальных отходов, требования к его содержанию </w:t>
      </w:r>
      <w:r w:rsidRPr="009F5C48">
        <w:rPr>
          <w:rFonts w:ascii="Times New Roman" w:eastAsia="Times New Roman" w:hAnsi="Times New Roman" w:cs="Times New Roman"/>
          <w:color w:val="2B4279"/>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w:t>
      </w:r>
      <w:r w:rsidRPr="009F5C48">
        <w:rPr>
          <w:rFonts w:ascii="Times New Roman" w:eastAsia="Times New Roman" w:hAnsi="Times New Roman" w:cs="Times New Roman"/>
          <w:sz w:val="26"/>
          <w:szCs w:val="26"/>
          <w:lang w:eastAsia="ar-SA"/>
        </w:rPr>
        <w:lastRenderedPageBreak/>
        <w:t>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14. Реестр ведется на государственном языке Российской Федерации.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15. В соответствии с пунктом 5 </w:t>
      </w:r>
      <w:hyperlink r:id="rId9" w:tgtFrame="_blank" w:history="1">
        <w:r w:rsidRPr="009F5C48">
          <w:rPr>
            <w:rFonts w:ascii="Times New Roman" w:eastAsia="Times New Roman" w:hAnsi="Times New Roman" w:cs="Times New Roman"/>
            <w:color w:val="0000FF"/>
            <w:sz w:val="26"/>
            <w:szCs w:val="26"/>
            <w:u w:val="single"/>
            <w:lang w:eastAsia="ar-SA"/>
          </w:rPr>
          <w:t>статьи 13_4 Федерального закона "Об отходах производства и потребления" </w:t>
        </w:r>
      </w:hyperlink>
      <w:r w:rsidRPr="009F5C48">
        <w:rPr>
          <w:rFonts w:ascii="Times New Roman" w:eastAsia="Times New Roman" w:hAnsi="Times New Roman" w:cs="Times New Roman"/>
          <w:sz w:val="26"/>
          <w:szCs w:val="26"/>
          <w:lang w:eastAsia="ar-SA"/>
        </w:rPr>
        <w:t> реестр включает в себя следующие разделы: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 нахождении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 технических характеристиках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 собственниках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18. Раздел "Данные о собственниках мест (площадок) накопления твердых коммунальных отходов" содержит сведения: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lastRenderedPageBreak/>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20. В случае если место (площадка) накопления твердых коммунальных отходов создано органом местного самоуправления в соответствии с </w:t>
      </w:r>
      <w:hyperlink r:id="rId10" w:tgtFrame="_blank" w:history="1">
        <w:r w:rsidRPr="009F5C48">
          <w:rPr>
            <w:rFonts w:ascii="Times New Roman" w:eastAsia="Times New Roman" w:hAnsi="Times New Roman" w:cs="Times New Roman"/>
            <w:color w:val="0000FF"/>
            <w:sz w:val="26"/>
            <w:szCs w:val="26"/>
            <w:u w:val="single"/>
            <w:lang w:eastAsia="ar-SA"/>
          </w:rPr>
          <w:t>пунктом 3 настоящих Правил </w:t>
        </w:r>
      </w:hyperlink>
      <w:r w:rsidRPr="009F5C48">
        <w:rPr>
          <w:rFonts w:ascii="Times New Roman" w:eastAsia="Times New Roman" w:hAnsi="Times New Roman" w:cs="Times New Roman"/>
          <w:sz w:val="26"/>
          <w:szCs w:val="26"/>
          <w:lang w:eastAsia="ar-SA"/>
        </w:rPr>
        <w:t>,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а) несоответствие заявки о включении сведений о месте (площадке) накопления твердых коммунальных отходов в реестр установленной форме;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б) наличие в заявке о включении сведений о месте (площадке) накопления твердых коммунальных отходов в реестр недостоверной информации;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в) отсутствие согласования уполномоченным органом создания места (площадки) накопления твердых коммунальных отходов.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27. Уполномоченный орган уведомляет заявителя о принятом решении в течение 3 рабочих дней со дня его принятия.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w:t>
      </w:r>
      <w:r w:rsidRPr="009F5C48">
        <w:rPr>
          <w:rFonts w:ascii="Times New Roman" w:eastAsia="Times New Roman" w:hAnsi="Times New Roman" w:cs="Times New Roman"/>
          <w:sz w:val="26"/>
          <w:szCs w:val="26"/>
          <w:lang w:eastAsia="ar-SA"/>
        </w:rPr>
        <w:lastRenderedPageBreak/>
        <w:t>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1" w:tgtFrame="_blank" w:history="1">
        <w:r w:rsidRPr="009F5C48">
          <w:rPr>
            <w:rFonts w:ascii="Times New Roman" w:eastAsia="Times New Roman" w:hAnsi="Times New Roman" w:cs="Times New Roman"/>
            <w:color w:val="0000FF"/>
            <w:sz w:val="26"/>
            <w:szCs w:val="26"/>
            <w:u w:val="single"/>
            <w:lang w:eastAsia="ar-SA"/>
          </w:rPr>
          <w:t>пунктами 22 </w:t>
        </w:r>
      </w:hyperlink>
      <w:r w:rsidRPr="009F5C48">
        <w:rPr>
          <w:rFonts w:ascii="Times New Roman" w:eastAsia="Times New Roman" w:hAnsi="Times New Roman" w:cs="Times New Roman"/>
          <w:sz w:val="26"/>
          <w:szCs w:val="26"/>
          <w:lang w:eastAsia="ar-SA"/>
        </w:rPr>
        <w:t>-</w:t>
      </w:r>
      <w:hyperlink r:id="rId12" w:tgtFrame="_blank" w:history="1">
        <w:r w:rsidRPr="009F5C48">
          <w:rPr>
            <w:rFonts w:ascii="Times New Roman" w:eastAsia="Times New Roman" w:hAnsi="Times New Roman" w:cs="Times New Roman"/>
            <w:color w:val="0000FF"/>
            <w:sz w:val="26"/>
            <w:szCs w:val="26"/>
            <w:u w:val="single"/>
            <w:lang w:eastAsia="ar-SA"/>
          </w:rPr>
          <w:t>27 настоящих Правил </w:t>
        </w:r>
      </w:hyperlink>
      <w:r w:rsidRPr="009F5C48">
        <w:rPr>
          <w:rFonts w:ascii="Times New Roman" w:eastAsia="Times New Roman" w:hAnsi="Times New Roman" w:cs="Times New Roman"/>
          <w:sz w:val="26"/>
          <w:szCs w:val="26"/>
          <w:lang w:eastAsia="ar-SA"/>
        </w:rPr>
        <w:t>.  </w:t>
      </w:r>
    </w:p>
    <w:p w:rsidR="009F5C48" w:rsidRPr="009F5C48" w:rsidRDefault="009F5C48" w:rsidP="009F5C48">
      <w:pPr>
        <w:suppressAutoHyphens/>
        <w:spacing w:after="0"/>
        <w:ind w:firstLine="555"/>
        <w:jc w:val="both"/>
        <w:textAlignment w:val="baseline"/>
        <w:rPr>
          <w:rFonts w:ascii="Segoe UI" w:eastAsia="Times New Roman" w:hAnsi="Segoe UI" w:cs="Segoe UI"/>
          <w:sz w:val="26"/>
          <w:szCs w:val="26"/>
          <w:lang w:eastAsia="ar-SA"/>
        </w:rPr>
      </w:pPr>
      <w:r w:rsidRPr="009F5C48">
        <w:rPr>
          <w:rFonts w:ascii="Times New Roman" w:eastAsia="Times New Roman" w:hAnsi="Times New Roman" w:cs="Times New Roman"/>
          <w:sz w:val="26"/>
          <w:szCs w:val="26"/>
          <w:lang w:eastAsia="ar-SA"/>
        </w:rP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p>
    <w:p w:rsidR="009F5C48" w:rsidRPr="009F5C48" w:rsidRDefault="009F5C48" w:rsidP="009F5C48">
      <w:pPr>
        <w:suppressAutoHyphens/>
        <w:spacing w:after="0"/>
        <w:rPr>
          <w:rFonts w:ascii="Times New Roman" w:eastAsia="Times New Roman" w:hAnsi="Times New Roman" w:cs="Times New Roman"/>
          <w:sz w:val="28"/>
          <w:szCs w:val="20"/>
          <w:lang w:eastAsia="ar-SA"/>
        </w:rPr>
      </w:pPr>
    </w:p>
    <w:p w:rsidR="00424980" w:rsidRDefault="00424980"/>
    <w:sectPr w:rsidR="00424980" w:rsidSect="00DD6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5C48"/>
    <w:rsid w:val="00421B31"/>
    <w:rsid w:val="00424980"/>
    <w:rsid w:val="009636E6"/>
    <w:rsid w:val="009C2B47"/>
    <w:rsid w:val="009F5C48"/>
    <w:rsid w:val="00DD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B4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9C2B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link/d?nd=551031834&amp;point=mark=000000000000000000000000000000000000000000000000007DC0K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odeks/link/d?nd=551031834&amp;point=mark=000000000000000000000000000000000000000000000000007DA0K6" TargetMode="External"/><Relationship Id="rId12" Type="http://schemas.openxmlformats.org/officeDocument/2006/relationships/hyperlink" Target="http://kodeks/link/d?nd=551031834&amp;point=mark=000000000000000000000000000000000000000000000000007DI0K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zven.ru" TargetMode="External"/><Relationship Id="rId11" Type="http://schemas.openxmlformats.org/officeDocument/2006/relationships/hyperlink" Target="http://kodeks/link/d?nd=551031834&amp;point=mark=000000000000000000000000000000000000000000000000007DI0K8" TargetMode="External"/><Relationship Id="rId5" Type="http://schemas.openxmlformats.org/officeDocument/2006/relationships/hyperlink" Target="http://kodeks/link/d?nd=551031834&amp;point=mark=000000000000000000000000000000000000000000000000006560IO" TargetMode="External"/><Relationship Id="rId10" Type="http://schemas.openxmlformats.org/officeDocument/2006/relationships/hyperlink" Target="http://kodeks/link/d?nd=551031834&amp;point=mark=000000000000000000000000000000000000000000000000007D60K4" TargetMode="External"/><Relationship Id="rId4" Type="http://schemas.openxmlformats.org/officeDocument/2006/relationships/hyperlink" Target="http://kodeks/link/d?nd=551031834&amp;point=mark=000000000000000000000000000000000000000000000000006560IO" TargetMode="External"/><Relationship Id="rId9" Type="http://schemas.openxmlformats.org/officeDocument/2006/relationships/hyperlink" Target="http://kodeks/link/d?nd=901711591&amp;point=mark=000000000000000000000000000000000000000000000000008QG0M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2315</Words>
  <Characters>13201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SiSTEMA</cp:lastModifiedBy>
  <cp:revision>2</cp:revision>
  <cp:lastPrinted>2019-01-10T05:43:00Z</cp:lastPrinted>
  <dcterms:created xsi:type="dcterms:W3CDTF">2019-01-10T11:10:00Z</dcterms:created>
  <dcterms:modified xsi:type="dcterms:W3CDTF">2019-01-10T11:10:00Z</dcterms:modified>
</cp:coreProperties>
</file>